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BB" w:rsidRDefault="002937DB" w:rsidP="002937DB">
      <w:pPr>
        <w:ind w:firstLine="709"/>
        <w:jc w:val="center"/>
        <w:rPr>
          <w:rFonts w:ascii="Times New Roman" w:hAnsi="Times New Roman"/>
          <w:b/>
          <w:sz w:val="28"/>
          <w:lang w:val="en-US"/>
        </w:rPr>
      </w:pPr>
      <w:r w:rsidRPr="00123FD7">
        <w:rPr>
          <w:rFonts w:ascii="Times New Roman" w:hAnsi="Times New Roman"/>
          <w:b/>
          <w:sz w:val="28"/>
        </w:rPr>
        <w:t xml:space="preserve">Фінансово господарська діяльність </w:t>
      </w:r>
    </w:p>
    <w:p w:rsidR="002937DB" w:rsidRPr="00123FD7" w:rsidRDefault="004014BB" w:rsidP="004014BB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Батьківський фонд:</w:t>
      </w:r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школі активно працювали разом з батьківським комітетом. </w:t>
      </w:r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Під час навчального процесу було витрачено:</w:t>
      </w:r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Канцтовари 1050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Pr="00CE7B52" w:rsidRDefault="002937DB" w:rsidP="002937DB">
      <w:pPr>
        <w:ind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- Миючі засоби 308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Інвентар для прибирання (віник, швабра, смітник тощо) 215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Пошиття штори 70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Каналізація 1600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Виніс сміття 250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Ремонт </w:t>
      </w:r>
      <w:proofErr w:type="spellStart"/>
      <w:r>
        <w:rPr>
          <w:rFonts w:ascii="Times New Roman" w:hAnsi="Times New Roman"/>
          <w:sz w:val="28"/>
        </w:rPr>
        <w:t>гідрофору</w:t>
      </w:r>
      <w:proofErr w:type="spellEnd"/>
      <w:r>
        <w:rPr>
          <w:rFonts w:ascii="Times New Roman" w:hAnsi="Times New Roman"/>
          <w:sz w:val="28"/>
        </w:rPr>
        <w:t xml:space="preserve"> 250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Інвентар для їдальні 326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Вазон та квіти 240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Засоби проти плісняви без хлору 250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Засоби проти плісняви  </w:t>
      </w:r>
      <w:proofErr w:type="spellStart"/>
      <w:r>
        <w:rPr>
          <w:rFonts w:ascii="Times New Roman" w:hAnsi="Times New Roman"/>
          <w:sz w:val="28"/>
        </w:rPr>
        <w:t>Санітол</w:t>
      </w:r>
      <w:proofErr w:type="spellEnd"/>
      <w:r>
        <w:rPr>
          <w:rFonts w:ascii="Times New Roman" w:hAnsi="Times New Roman"/>
          <w:sz w:val="28"/>
        </w:rPr>
        <w:t xml:space="preserve"> 140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Грунтовка</w:t>
      </w:r>
      <w:proofErr w:type="spellEnd"/>
      <w:r>
        <w:rPr>
          <w:rFonts w:ascii="Times New Roman" w:hAnsi="Times New Roman"/>
          <w:sz w:val="28"/>
        </w:rPr>
        <w:t xml:space="preserve">, емульсія 365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  <w:r>
        <w:rPr>
          <w:rFonts w:ascii="Times New Roman" w:hAnsi="Times New Roman"/>
          <w:sz w:val="28"/>
        </w:rPr>
        <w:t xml:space="preserve"> (після обробки засобом проти плісняви)</w:t>
      </w:r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Вапно 630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Кисточки 150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Канцтовари 265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Краска для принтера 870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2937DB" w:rsidRDefault="002937DB" w:rsidP="002937D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Саморізи</w:t>
      </w:r>
      <w:proofErr w:type="spellEnd"/>
      <w:r>
        <w:rPr>
          <w:rFonts w:ascii="Times New Roman" w:hAnsi="Times New Roman"/>
          <w:sz w:val="28"/>
        </w:rPr>
        <w:t xml:space="preserve"> 180 </w:t>
      </w:r>
      <w:proofErr w:type="spellStart"/>
      <w:r>
        <w:rPr>
          <w:rFonts w:ascii="Times New Roman" w:hAnsi="Times New Roman"/>
          <w:sz w:val="28"/>
        </w:rPr>
        <w:t>грн</w:t>
      </w:r>
      <w:proofErr w:type="spellEnd"/>
    </w:p>
    <w:p w:rsidR="004014BB" w:rsidRDefault="004014BB" w:rsidP="002937DB">
      <w:pPr>
        <w:ind w:firstLine="709"/>
        <w:rPr>
          <w:rFonts w:ascii="Times New Roman" w:hAnsi="Times New Roman"/>
          <w:sz w:val="28"/>
        </w:rPr>
      </w:pPr>
    </w:p>
    <w:p w:rsidR="004014BB" w:rsidRDefault="004014BB" w:rsidP="002937DB">
      <w:pPr>
        <w:ind w:firstLine="709"/>
        <w:rPr>
          <w:rFonts w:ascii="Times New Roman" w:hAnsi="Times New Roman"/>
          <w:sz w:val="28"/>
        </w:rPr>
      </w:pPr>
      <w:bookmarkStart w:id="0" w:name="_GoBack"/>
      <w:bookmarkEnd w:id="0"/>
    </w:p>
    <w:p w:rsidR="004014BB" w:rsidRDefault="004014BB" w:rsidP="004014BB">
      <w:pPr>
        <w:rPr>
          <w:rFonts w:ascii="Times New Roman" w:hAnsi="Times New Roman"/>
          <w:i/>
          <w:sz w:val="28"/>
        </w:rPr>
      </w:pPr>
    </w:p>
    <w:p w:rsidR="004014BB" w:rsidRDefault="004014BB" w:rsidP="004014BB">
      <w:pPr>
        <w:rPr>
          <w:rFonts w:ascii="Times New Roman" w:hAnsi="Times New Roman"/>
          <w:i/>
          <w:sz w:val="28"/>
        </w:rPr>
      </w:pPr>
    </w:p>
    <w:p w:rsidR="004014BB" w:rsidRPr="004014BB" w:rsidRDefault="004014BB" w:rsidP="004014BB">
      <w:pPr>
        <w:rPr>
          <w:rFonts w:ascii="Times New Roman" w:hAnsi="Times New Roman"/>
          <w:b/>
          <w:sz w:val="28"/>
          <w:szCs w:val="28"/>
        </w:rPr>
      </w:pPr>
      <w:r w:rsidRPr="004014BB">
        <w:rPr>
          <w:rFonts w:ascii="Times New Roman" w:hAnsi="Times New Roman"/>
          <w:b/>
          <w:sz w:val="28"/>
          <w:szCs w:val="28"/>
        </w:rPr>
        <w:lastRenderedPageBreak/>
        <w:t>За рахунок бюджету: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179,00  </w:t>
      </w:r>
      <w:r w:rsidRPr="007677F7">
        <w:rPr>
          <w:rFonts w:ascii="Times New Roman" w:hAnsi="Times New Roman"/>
          <w:sz w:val="28"/>
          <w:szCs w:val="28"/>
        </w:rPr>
        <w:tab/>
        <w:t>дезінфікуючий засіб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224,10  </w:t>
      </w:r>
      <w:r w:rsidRPr="007677F7">
        <w:rPr>
          <w:rFonts w:ascii="Times New Roman" w:hAnsi="Times New Roman"/>
          <w:sz w:val="28"/>
          <w:szCs w:val="28"/>
        </w:rPr>
        <w:tab/>
        <w:t>миючий засіб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3 500,00  </w:t>
      </w:r>
      <w:r w:rsidRPr="007677F7">
        <w:rPr>
          <w:rFonts w:ascii="Times New Roman" w:hAnsi="Times New Roman"/>
          <w:sz w:val="28"/>
          <w:szCs w:val="28"/>
        </w:rPr>
        <w:tab/>
        <w:t>водонагрівач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2 226,30  </w:t>
      </w:r>
      <w:r w:rsidRPr="007677F7">
        <w:rPr>
          <w:rFonts w:ascii="Times New Roman" w:hAnsi="Times New Roman"/>
          <w:sz w:val="28"/>
          <w:szCs w:val="28"/>
        </w:rPr>
        <w:tab/>
      </w:r>
      <w:proofErr w:type="spellStart"/>
      <w:r w:rsidRPr="007677F7">
        <w:rPr>
          <w:rFonts w:ascii="Times New Roman" w:hAnsi="Times New Roman"/>
          <w:sz w:val="28"/>
          <w:szCs w:val="28"/>
        </w:rPr>
        <w:t>ламінатор</w:t>
      </w:r>
      <w:proofErr w:type="spellEnd"/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3 000,00  </w:t>
      </w:r>
      <w:r w:rsidRPr="007677F7">
        <w:rPr>
          <w:rFonts w:ascii="Times New Roman" w:hAnsi="Times New Roman"/>
          <w:sz w:val="28"/>
          <w:szCs w:val="28"/>
        </w:rPr>
        <w:tab/>
        <w:t xml:space="preserve">фарба для підлоги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13 300,00  </w:t>
      </w:r>
      <w:r w:rsidRPr="007677F7">
        <w:rPr>
          <w:rFonts w:ascii="Times New Roman" w:hAnsi="Times New Roman"/>
          <w:sz w:val="28"/>
          <w:szCs w:val="28"/>
        </w:rPr>
        <w:tab/>
        <w:t>шкільні парти та стільці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1 020,00  </w:t>
      </w:r>
      <w:r w:rsidRPr="007677F7">
        <w:rPr>
          <w:rFonts w:ascii="Times New Roman" w:hAnsi="Times New Roman"/>
          <w:sz w:val="28"/>
          <w:szCs w:val="28"/>
        </w:rPr>
        <w:tab/>
        <w:t xml:space="preserve">журнали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162,00  </w:t>
      </w:r>
      <w:r w:rsidRPr="007677F7">
        <w:rPr>
          <w:rFonts w:ascii="Times New Roman" w:hAnsi="Times New Roman"/>
          <w:sz w:val="28"/>
          <w:szCs w:val="28"/>
        </w:rPr>
        <w:tab/>
        <w:t>журнал з ОП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970,00  </w:t>
      </w:r>
      <w:r w:rsidRPr="007677F7">
        <w:rPr>
          <w:rFonts w:ascii="Times New Roman" w:hAnsi="Times New Roman"/>
          <w:sz w:val="28"/>
          <w:szCs w:val="28"/>
        </w:rPr>
        <w:tab/>
        <w:t>фарба водоемульсійна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568,00  </w:t>
      </w:r>
      <w:r w:rsidRPr="007677F7">
        <w:rPr>
          <w:rFonts w:ascii="Times New Roman" w:hAnsi="Times New Roman"/>
          <w:sz w:val="28"/>
          <w:szCs w:val="28"/>
        </w:rPr>
        <w:tab/>
        <w:t xml:space="preserve">фарба емаль (біла)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13 450,00  </w:t>
      </w:r>
      <w:r w:rsidRPr="007677F7">
        <w:rPr>
          <w:rFonts w:ascii="Times New Roman" w:hAnsi="Times New Roman"/>
          <w:sz w:val="28"/>
          <w:szCs w:val="28"/>
        </w:rPr>
        <w:tab/>
        <w:t xml:space="preserve">Портативний комп`ютер/ноутбук </w:t>
      </w:r>
      <w:proofErr w:type="spellStart"/>
      <w:r w:rsidRPr="007677F7">
        <w:rPr>
          <w:rFonts w:ascii="Times New Roman" w:hAnsi="Times New Roman"/>
          <w:sz w:val="28"/>
          <w:szCs w:val="28"/>
        </w:rPr>
        <w:t>Lenovo</w:t>
      </w:r>
      <w:proofErr w:type="spellEnd"/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49 600,00  </w:t>
      </w:r>
      <w:r w:rsidRPr="007677F7">
        <w:rPr>
          <w:rFonts w:ascii="Times New Roman" w:hAnsi="Times New Roman"/>
          <w:sz w:val="28"/>
          <w:szCs w:val="28"/>
        </w:rPr>
        <w:tab/>
        <w:t xml:space="preserve">комплект мультимедійного обладнання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5 400,00  </w:t>
      </w:r>
      <w:r w:rsidRPr="007677F7">
        <w:rPr>
          <w:rFonts w:ascii="Times New Roman" w:hAnsi="Times New Roman"/>
          <w:sz w:val="28"/>
          <w:szCs w:val="28"/>
        </w:rPr>
        <w:tab/>
        <w:t xml:space="preserve">багатофункціональний пристрій </w:t>
      </w:r>
      <w:proofErr w:type="spellStart"/>
      <w:r w:rsidRPr="007677F7">
        <w:rPr>
          <w:rFonts w:ascii="Times New Roman" w:hAnsi="Times New Roman"/>
          <w:sz w:val="28"/>
          <w:szCs w:val="28"/>
        </w:rPr>
        <w:t>Canon</w:t>
      </w:r>
      <w:proofErr w:type="spellEnd"/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2 403,00  </w:t>
      </w:r>
      <w:r w:rsidRPr="007677F7">
        <w:rPr>
          <w:rFonts w:ascii="Times New Roman" w:hAnsi="Times New Roman"/>
          <w:sz w:val="28"/>
          <w:szCs w:val="28"/>
        </w:rPr>
        <w:tab/>
        <w:t xml:space="preserve">ляльковий театр з ширмою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7 806,00  </w:t>
      </w:r>
      <w:r w:rsidRPr="007677F7">
        <w:rPr>
          <w:rFonts w:ascii="Times New Roman" w:hAnsi="Times New Roman"/>
          <w:sz w:val="28"/>
          <w:szCs w:val="28"/>
        </w:rPr>
        <w:tab/>
        <w:t>дидактичні матеріали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403,1           </w:t>
      </w:r>
      <w:r w:rsidRPr="007677F7">
        <w:rPr>
          <w:rFonts w:ascii="Times New Roman" w:hAnsi="Times New Roman"/>
          <w:sz w:val="28"/>
          <w:szCs w:val="28"/>
        </w:rPr>
        <w:tab/>
        <w:t xml:space="preserve">миючі та дезінфікуючі засоби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5420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ab/>
      </w:r>
      <w:r w:rsidRPr="007677F7">
        <w:rPr>
          <w:rFonts w:ascii="Times New Roman" w:hAnsi="Times New Roman"/>
          <w:sz w:val="28"/>
          <w:szCs w:val="28"/>
        </w:rPr>
        <w:t>кабінети відповідно до 81 наказу МОНУ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74900</w:t>
      </w:r>
      <w:r w:rsidRPr="007677F7">
        <w:rPr>
          <w:rFonts w:ascii="Times New Roman" w:hAnsi="Times New Roman"/>
          <w:sz w:val="28"/>
          <w:szCs w:val="28"/>
        </w:rPr>
        <w:tab/>
      </w:r>
      <w:r w:rsidRPr="007677F7">
        <w:rPr>
          <w:rFonts w:ascii="Times New Roman" w:hAnsi="Times New Roman"/>
          <w:sz w:val="28"/>
          <w:szCs w:val="28"/>
        </w:rPr>
        <w:tab/>
        <w:t xml:space="preserve">портативний ноутбук для вчителя та учнів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1410</w:t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>дидактичні матеріали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5 067,0  </w:t>
      </w:r>
      <w:r w:rsidRPr="007677F7">
        <w:rPr>
          <w:rFonts w:ascii="Times New Roman" w:hAnsi="Times New Roman"/>
          <w:sz w:val="28"/>
          <w:szCs w:val="28"/>
        </w:rPr>
        <w:tab/>
        <w:t xml:space="preserve">дидактичні матеріали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786,0  </w:t>
      </w:r>
      <w:r w:rsidRPr="007677F7">
        <w:rPr>
          <w:rFonts w:ascii="Times New Roman" w:hAnsi="Times New Roman"/>
          <w:sz w:val="28"/>
          <w:szCs w:val="28"/>
        </w:rPr>
        <w:tab/>
        <w:t xml:space="preserve">діелектричний інструмент (1000В), комплект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165,0  </w:t>
      </w:r>
      <w:r w:rsidRPr="007677F7">
        <w:rPr>
          <w:rFonts w:ascii="Times New Roman" w:hAnsi="Times New Roman"/>
          <w:sz w:val="28"/>
          <w:szCs w:val="28"/>
        </w:rPr>
        <w:tab/>
        <w:t>показник напруги 220 В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16 120,0  </w:t>
      </w:r>
      <w:r w:rsidRPr="007677F7">
        <w:rPr>
          <w:rFonts w:ascii="Times New Roman" w:hAnsi="Times New Roman"/>
          <w:sz w:val="28"/>
          <w:szCs w:val="28"/>
        </w:rPr>
        <w:tab/>
        <w:t xml:space="preserve">Мультимедійний проектор </w:t>
      </w:r>
      <w:proofErr w:type="spellStart"/>
      <w:r w:rsidRPr="007677F7">
        <w:rPr>
          <w:rFonts w:ascii="Times New Roman" w:hAnsi="Times New Roman"/>
          <w:sz w:val="28"/>
          <w:szCs w:val="28"/>
        </w:rPr>
        <w:t>Optoma</w:t>
      </w:r>
      <w:proofErr w:type="spellEnd"/>
      <w:r w:rsidRPr="007677F7">
        <w:rPr>
          <w:rFonts w:ascii="Times New Roman" w:hAnsi="Times New Roman"/>
          <w:sz w:val="28"/>
          <w:szCs w:val="28"/>
        </w:rPr>
        <w:t xml:space="preserve"> W33e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7 660,0  </w:t>
      </w:r>
      <w:r w:rsidRPr="007677F7">
        <w:rPr>
          <w:rFonts w:ascii="Times New Roman" w:hAnsi="Times New Roman"/>
          <w:sz w:val="28"/>
          <w:szCs w:val="28"/>
        </w:rPr>
        <w:tab/>
        <w:t>кабінети відповідно до 81 наказу МОНУ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600,0  </w:t>
      </w:r>
      <w:r w:rsidRPr="007677F7">
        <w:rPr>
          <w:rFonts w:ascii="Times New Roman" w:hAnsi="Times New Roman"/>
          <w:sz w:val="28"/>
          <w:szCs w:val="28"/>
        </w:rPr>
        <w:tab/>
        <w:t>колекції (наказ 81 МОНУ)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1906</w:t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 xml:space="preserve">кухонний посуд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1260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ab/>
      </w:r>
      <w:r w:rsidRPr="007677F7">
        <w:rPr>
          <w:rFonts w:ascii="Times New Roman" w:hAnsi="Times New Roman"/>
          <w:sz w:val="28"/>
          <w:szCs w:val="28"/>
        </w:rPr>
        <w:t>карти в кабінет географії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13044</w:t>
      </w:r>
      <w:r w:rsidRPr="007677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 xml:space="preserve">столи для їдальні та лави 3-х </w:t>
      </w:r>
      <w:proofErr w:type="spellStart"/>
      <w:r w:rsidRPr="007677F7">
        <w:rPr>
          <w:rFonts w:ascii="Times New Roman" w:hAnsi="Times New Roman"/>
          <w:sz w:val="28"/>
          <w:szCs w:val="28"/>
        </w:rPr>
        <w:t>місні</w:t>
      </w:r>
      <w:proofErr w:type="spellEnd"/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363,5</w:t>
      </w:r>
      <w:r w:rsidRPr="007677F7">
        <w:rPr>
          <w:rFonts w:ascii="Times New Roman" w:hAnsi="Times New Roman"/>
          <w:sz w:val="28"/>
          <w:szCs w:val="28"/>
        </w:rPr>
        <w:tab/>
      </w:r>
      <w:r w:rsidRPr="007677F7">
        <w:rPr>
          <w:rFonts w:ascii="Times New Roman" w:hAnsi="Times New Roman"/>
          <w:sz w:val="28"/>
          <w:szCs w:val="28"/>
        </w:rPr>
        <w:tab/>
        <w:t>миючий засіб "</w:t>
      </w:r>
      <w:proofErr w:type="spellStart"/>
      <w:r w:rsidRPr="007677F7">
        <w:rPr>
          <w:rFonts w:ascii="Times New Roman" w:hAnsi="Times New Roman"/>
          <w:sz w:val="28"/>
          <w:szCs w:val="28"/>
        </w:rPr>
        <w:t>Blitz</w:t>
      </w:r>
      <w:proofErr w:type="spellEnd"/>
      <w:r w:rsidRPr="007677F7">
        <w:rPr>
          <w:rFonts w:ascii="Times New Roman" w:hAnsi="Times New Roman"/>
          <w:sz w:val="28"/>
          <w:szCs w:val="28"/>
        </w:rPr>
        <w:t>"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2088,65</w:t>
      </w:r>
      <w:r w:rsidRPr="007677F7">
        <w:rPr>
          <w:rFonts w:ascii="Times New Roman" w:hAnsi="Times New Roman"/>
          <w:sz w:val="28"/>
          <w:szCs w:val="28"/>
        </w:rPr>
        <w:tab/>
        <w:t>новорічні подарунки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800,00</w:t>
      </w:r>
      <w:r w:rsidRPr="007677F7">
        <w:rPr>
          <w:rFonts w:ascii="Times New Roman" w:hAnsi="Times New Roman"/>
          <w:sz w:val="28"/>
          <w:szCs w:val="28"/>
        </w:rPr>
        <w:tab/>
        <w:t xml:space="preserve">програма "КУРС" школа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180,00</w:t>
      </w:r>
      <w:r w:rsidRPr="007677F7">
        <w:rPr>
          <w:rFonts w:ascii="Times New Roman" w:hAnsi="Times New Roman"/>
          <w:sz w:val="28"/>
          <w:szCs w:val="28"/>
        </w:rPr>
        <w:tab/>
        <w:t xml:space="preserve">дезінфекція води, криниці 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1 080,00</w:t>
      </w:r>
      <w:r w:rsidRPr="007677F7">
        <w:rPr>
          <w:rFonts w:ascii="Times New Roman" w:hAnsi="Times New Roman"/>
          <w:sz w:val="28"/>
          <w:szCs w:val="28"/>
        </w:rPr>
        <w:tab/>
        <w:t>дератизація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1 680,00</w:t>
      </w:r>
      <w:r w:rsidRPr="007677F7">
        <w:rPr>
          <w:rFonts w:ascii="Times New Roman" w:hAnsi="Times New Roman"/>
          <w:sz w:val="28"/>
          <w:szCs w:val="28"/>
        </w:rPr>
        <w:tab/>
        <w:t xml:space="preserve">Інтернет від </w:t>
      </w:r>
      <w:proofErr w:type="spellStart"/>
      <w:r w:rsidRPr="007677F7">
        <w:rPr>
          <w:rFonts w:ascii="Times New Roman" w:hAnsi="Times New Roman"/>
          <w:sz w:val="28"/>
          <w:szCs w:val="28"/>
        </w:rPr>
        <w:t>Langete</w:t>
      </w:r>
      <w:proofErr w:type="spellEnd"/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1396</w:t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>профілактичних вимірювань в електроустановках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7495,42</w:t>
      </w:r>
      <w:r w:rsidRPr="007677F7">
        <w:rPr>
          <w:rFonts w:ascii="Times New Roman" w:hAnsi="Times New Roman"/>
          <w:sz w:val="28"/>
          <w:szCs w:val="28"/>
        </w:rPr>
        <w:tab/>
        <w:t>поточний ремонт системи водопостачання та каналізації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7057</w:t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>підключення до мережі Інтернет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13303</w:t>
      </w:r>
      <w:r w:rsidRPr="007677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,00</w:t>
      </w:r>
      <w:r w:rsidRPr="007677F7">
        <w:rPr>
          <w:rFonts w:ascii="Times New Roman" w:hAnsi="Times New Roman"/>
          <w:sz w:val="28"/>
          <w:szCs w:val="28"/>
        </w:rPr>
        <w:tab/>
        <w:t>заміна умивальників та водопровідної труби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4866,74</w:t>
      </w:r>
      <w:r w:rsidRPr="007677F7">
        <w:rPr>
          <w:rFonts w:ascii="Times New Roman" w:hAnsi="Times New Roman"/>
          <w:sz w:val="28"/>
          <w:szCs w:val="28"/>
        </w:rPr>
        <w:tab/>
        <w:t>поточний ремонт насосної групи системи опалення</w:t>
      </w:r>
    </w:p>
    <w:p w:rsidR="004014BB" w:rsidRPr="007677F7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 xml:space="preserve">152,00  </w:t>
      </w:r>
      <w:r w:rsidRPr="007677F7">
        <w:rPr>
          <w:rFonts w:ascii="Times New Roman" w:hAnsi="Times New Roman"/>
          <w:sz w:val="28"/>
          <w:szCs w:val="28"/>
        </w:rPr>
        <w:tab/>
        <w:t>навчання на курсах підвищення кваліфікації  "Академія освітнього менеджера для керівників ЗЗСО"</w:t>
      </w:r>
    </w:p>
    <w:p w:rsidR="004014BB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7F7">
        <w:rPr>
          <w:rFonts w:ascii="Times New Roman" w:hAnsi="Times New Roman"/>
          <w:sz w:val="28"/>
          <w:szCs w:val="28"/>
        </w:rPr>
        <w:t>550,00</w:t>
      </w:r>
      <w:r w:rsidRPr="007677F7">
        <w:rPr>
          <w:rFonts w:ascii="Times New Roman" w:hAnsi="Times New Roman"/>
          <w:sz w:val="28"/>
          <w:szCs w:val="28"/>
        </w:rPr>
        <w:tab/>
        <w:t>медикаменти</w:t>
      </w:r>
    </w:p>
    <w:p w:rsidR="002937DB" w:rsidRDefault="002937DB" w:rsidP="002937D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937DB" w:rsidRPr="00123FD7" w:rsidRDefault="002937DB" w:rsidP="002937DB">
      <w:pPr>
        <w:ind w:firstLine="709"/>
        <w:jc w:val="center"/>
        <w:rPr>
          <w:rFonts w:ascii="Times New Roman" w:hAnsi="Times New Roman"/>
          <w:b/>
          <w:sz w:val="28"/>
        </w:rPr>
      </w:pPr>
      <w:r w:rsidRPr="00123FD7">
        <w:rPr>
          <w:rFonts w:ascii="Times New Roman" w:hAnsi="Times New Roman"/>
          <w:b/>
          <w:sz w:val="28"/>
        </w:rPr>
        <w:lastRenderedPageBreak/>
        <w:t>Фін</w:t>
      </w:r>
      <w:r w:rsidR="004014BB">
        <w:rPr>
          <w:rFonts w:ascii="Times New Roman" w:hAnsi="Times New Roman"/>
          <w:b/>
          <w:sz w:val="28"/>
        </w:rPr>
        <w:t>ансово господарська діяльність Д</w:t>
      </w:r>
      <w:r>
        <w:rPr>
          <w:rFonts w:ascii="Times New Roman" w:hAnsi="Times New Roman"/>
          <w:b/>
          <w:sz w:val="28"/>
        </w:rPr>
        <w:t>ошкільний підрозділ</w:t>
      </w:r>
    </w:p>
    <w:p w:rsidR="004014BB" w:rsidRPr="004014BB" w:rsidRDefault="004014BB" w:rsidP="004014BB">
      <w:pPr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Батьківський фонд:</w:t>
      </w:r>
    </w:p>
    <w:p w:rsidR="002937DB" w:rsidRDefault="002937DB" w:rsidP="002937D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Під час 2019/2020 </w:t>
      </w:r>
      <w:proofErr w:type="spellStart"/>
      <w:r>
        <w:rPr>
          <w:rFonts w:ascii="Times New Roman" w:hAnsi="Times New Roman"/>
          <w:sz w:val="28"/>
        </w:rPr>
        <w:t>н.р</w:t>
      </w:r>
      <w:proofErr w:type="spellEnd"/>
      <w:r>
        <w:rPr>
          <w:rFonts w:ascii="Times New Roman" w:hAnsi="Times New Roman"/>
          <w:sz w:val="28"/>
        </w:rPr>
        <w:t xml:space="preserve">.  у дошкільному підрозділі </w:t>
      </w:r>
      <w:proofErr w:type="spellStart"/>
      <w:r>
        <w:rPr>
          <w:rFonts w:ascii="Times New Roman" w:hAnsi="Times New Roman"/>
          <w:sz w:val="28"/>
        </w:rPr>
        <w:t>Припрутського</w:t>
      </w:r>
      <w:proofErr w:type="spellEnd"/>
      <w:r>
        <w:rPr>
          <w:rFonts w:ascii="Times New Roman" w:hAnsi="Times New Roman"/>
          <w:sz w:val="28"/>
        </w:rPr>
        <w:t xml:space="preserve"> НВК активно працювали разом з батьківським комітетом для покращення матеріально-технічної бази та забезпечення належних умов для навчання та виховання дітей.</w:t>
      </w:r>
    </w:p>
    <w:p w:rsidR="002937DB" w:rsidRDefault="002937DB" w:rsidP="002937D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Організували та придбали:</w:t>
      </w:r>
    </w:p>
    <w:p w:rsidR="002937DB" w:rsidRDefault="002937DB" w:rsidP="002937DB">
      <w:pPr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-іграшки</w:t>
      </w:r>
      <w:proofErr w:type="spellEnd"/>
      <w:r>
        <w:rPr>
          <w:rFonts w:ascii="Times New Roman" w:hAnsi="Times New Roman"/>
          <w:sz w:val="28"/>
        </w:rPr>
        <w:t xml:space="preserve"> на суму 1700 грн., </w:t>
      </w:r>
    </w:p>
    <w:p w:rsidR="002937DB" w:rsidRDefault="002937DB" w:rsidP="002937DB">
      <w:pPr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-кухонний</w:t>
      </w:r>
      <w:proofErr w:type="spellEnd"/>
      <w:r>
        <w:rPr>
          <w:rFonts w:ascii="Times New Roman" w:hAnsi="Times New Roman"/>
          <w:sz w:val="28"/>
        </w:rPr>
        <w:t xml:space="preserve"> інвентар (чашки, тарілки, чайник, миски, форми для запіканки) на суму 1850 грн., </w:t>
      </w:r>
    </w:p>
    <w:p w:rsidR="002937DB" w:rsidRDefault="002937DB" w:rsidP="002937DB">
      <w:pPr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-придбали</w:t>
      </w:r>
      <w:proofErr w:type="spellEnd"/>
      <w:r>
        <w:rPr>
          <w:rFonts w:ascii="Times New Roman" w:hAnsi="Times New Roman"/>
          <w:sz w:val="28"/>
        </w:rPr>
        <w:t xml:space="preserve"> шафи та лавочки для гардеробу на суму 1400 грн., </w:t>
      </w:r>
    </w:p>
    <w:p w:rsidR="002937DB" w:rsidRDefault="002937DB" w:rsidP="002937DB">
      <w:pPr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-фарба</w:t>
      </w:r>
      <w:proofErr w:type="spellEnd"/>
      <w:r>
        <w:rPr>
          <w:rFonts w:ascii="Times New Roman" w:hAnsi="Times New Roman"/>
          <w:sz w:val="28"/>
        </w:rPr>
        <w:t xml:space="preserve"> для підлог на суму 900 грн., </w:t>
      </w:r>
    </w:p>
    <w:p w:rsidR="002937DB" w:rsidRDefault="002937DB" w:rsidP="002937DB">
      <w:pPr>
        <w:ind w:firstLine="426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-зробили</w:t>
      </w:r>
      <w:proofErr w:type="spellEnd"/>
      <w:r>
        <w:rPr>
          <w:rFonts w:ascii="Times New Roman" w:hAnsi="Times New Roman"/>
          <w:sz w:val="28"/>
        </w:rPr>
        <w:t xml:space="preserve"> новий ігровий майданчик та оновили старий (закупили лавочки 4 </w:t>
      </w:r>
      <w:proofErr w:type="spellStart"/>
      <w:r>
        <w:rPr>
          <w:rFonts w:ascii="Times New Roman" w:hAnsi="Times New Roman"/>
          <w:sz w:val="28"/>
        </w:rPr>
        <w:t>шт</w:t>
      </w:r>
      <w:proofErr w:type="spellEnd"/>
      <w:r>
        <w:rPr>
          <w:rFonts w:ascii="Times New Roman" w:hAnsi="Times New Roman"/>
          <w:sz w:val="28"/>
        </w:rPr>
        <w:t xml:space="preserve">, стіл, гойдалка, гірки, пісочниці, фарба, декоративні іграшки) на суму 22800 грн. </w:t>
      </w:r>
    </w:p>
    <w:p w:rsidR="004014BB" w:rsidRPr="004014BB" w:rsidRDefault="004014BB" w:rsidP="004014BB">
      <w:pPr>
        <w:rPr>
          <w:rFonts w:ascii="Times New Roman" w:hAnsi="Times New Roman"/>
          <w:b/>
          <w:sz w:val="28"/>
          <w:szCs w:val="28"/>
        </w:rPr>
      </w:pPr>
      <w:r w:rsidRPr="004014BB">
        <w:rPr>
          <w:rFonts w:ascii="Times New Roman" w:hAnsi="Times New Roman"/>
          <w:b/>
          <w:sz w:val="28"/>
          <w:szCs w:val="28"/>
        </w:rPr>
        <w:t>За рахунок бюджету:</w:t>
      </w:r>
    </w:p>
    <w:p w:rsidR="004014BB" w:rsidRPr="00DC5EFF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EFF">
        <w:rPr>
          <w:rFonts w:ascii="Times New Roman" w:hAnsi="Times New Roman"/>
          <w:sz w:val="28"/>
          <w:szCs w:val="28"/>
        </w:rPr>
        <w:t>2 325,90</w:t>
      </w:r>
      <w:r>
        <w:rPr>
          <w:rFonts w:ascii="Times New Roman" w:hAnsi="Times New Roman"/>
          <w:sz w:val="28"/>
          <w:szCs w:val="28"/>
        </w:rPr>
        <w:tab/>
      </w:r>
      <w:r w:rsidRPr="00DC5EFF">
        <w:rPr>
          <w:rFonts w:ascii="Times New Roman" w:hAnsi="Times New Roman"/>
          <w:sz w:val="28"/>
          <w:szCs w:val="28"/>
        </w:rPr>
        <w:t xml:space="preserve"> миючі та дезінфікуючі</w:t>
      </w:r>
    </w:p>
    <w:p w:rsidR="004014BB" w:rsidRPr="00DC5EFF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EFF">
        <w:rPr>
          <w:rFonts w:ascii="Times New Roman" w:hAnsi="Times New Roman"/>
          <w:sz w:val="28"/>
          <w:szCs w:val="28"/>
        </w:rPr>
        <w:t>1919,3</w:t>
      </w:r>
      <w:r w:rsidRPr="00DC5EFF">
        <w:rPr>
          <w:rFonts w:ascii="Times New Roman" w:hAnsi="Times New Roman"/>
          <w:sz w:val="28"/>
          <w:szCs w:val="28"/>
        </w:rPr>
        <w:tab/>
        <w:t>новорічні подарунки</w:t>
      </w:r>
    </w:p>
    <w:p w:rsidR="004014BB" w:rsidRPr="00DC5EFF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EFF">
        <w:rPr>
          <w:rFonts w:ascii="Times New Roman" w:hAnsi="Times New Roman"/>
          <w:sz w:val="28"/>
          <w:szCs w:val="28"/>
        </w:rPr>
        <w:t xml:space="preserve">1 050,00 </w:t>
      </w:r>
      <w:r w:rsidRPr="00DC5EFF">
        <w:rPr>
          <w:rFonts w:ascii="Times New Roman" w:hAnsi="Times New Roman"/>
          <w:sz w:val="28"/>
          <w:szCs w:val="28"/>
        </w:rPr>
        <w:tab/>
        <w:t>медикаменти</w:t>
      </w:r>
    </w:p>
    <w:p w:rsidR="004014BB" w:rsidRPr="00DC5EFF" w:rsidRDefault="004014BB" w:rsidP="004014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EFF">
        <w:rPr>
          <w:rFonts w:ascii="Times New Roman" w:hAnsi="Times New Roman"/>
          <w:sz w:val="28"/>
          <w:szCs w:val="28"/>
        </w:rPr>
        <w:t>240,00</w:t>
      </w:r>
      <w:r w:rsidRPr="00DC5EFF">
        <w:rPr>
          <w:rFonts w:ascii="Times New Roman" w:hAnsi="Times New Roman"/>
          <w:sz w:val="28"/>
          <w:szCs w:val="28"/>
        </w:rPr>
        <w:tab/>
        <w:t>дератизація</w:t>
      </w:r>
    </w:p>
    <w:p w:rsidR="00EC14EA" w:rsidRDefault="00EC14EA"/>
    <w:sectPr w:rsidR="00EC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D"/>
    <w:rsid w:val="002937DB"/>
    <w:rsid w:val="004014BB"/>
    <w:rsid w:val="005775CF"/>
    <w:rsid w:val="008E555D"/>
    <w:rsid w:val="00CE7B52"/>
    <w:rsid w:val="00E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458</Words>
  <Characters>2613</Characters>
  <Application>Microsoft Office Word</Application>
  <DocSecurity>0</DocSecurity>
  <Lines>21</Lines>
  <Paragraphs>6</Paragraphs>
  <ScaleCrop>false</ScaleCrop>
  <Company>diakov.net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2020-07-27T11:29:00Z</dcterms:created>
  <dcterms:modified xsi:type="dcterms:W3CDTF">2020-08-04T07:56:00Z</dcterms:modified>
</cp:coreProperties>
</file>